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71"/>
        <w:tblW w:w="16427" w:type="dxa"/>
        <w:tblCellMar>
          <w:left w:w="70" w:type="dxa"/>
          <w:right w:w="70" w:type="dxa"/>
        </w:tblCellMar>
        <w:tblLook w:val="04A0"/>
      </w:tblPr>
      <w:tblGrid>
        <w:gridCol w:w="960"/>
        <w:gridCol w:w="2741"/>
        <w:gridCol w:w="2383"/>
        <w:gridCol w:w="2350"/>
        <w:gridCol w:w="2977"/>
        <w:gridCol w:w="2465"/>
        <w:gridCol w:w="2551"/>
      </w:tblGrid>
      <w:tr w:rsidR="00B71D7B" w:rsidRPr="00B71D7B" w:rsidTr="00B71D7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Přehazovaná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D7B" w:rsidRPr="00B71D7B" w:rsidRDefault="00B71D7B" w:rsidP="00AE7C91">
            <w:pPr>
              <w:tabs>
                <w:tab w:val="left" w:pos="2253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Přípravka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Mladší žákyně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Starší žákyně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Kadetky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Ženy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turnaj: 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Lanškroun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8. 9.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left="-67" w:right="-99" w:firstLine="67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turnaj: D</w:t>
            </w: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Újezd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14. 9.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15. 9.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21. 9.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 turnaj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22. 9.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 turnaj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28. 9.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29. 9.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5. 10.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3. turnaj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6. 10.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3. turnaj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TJ </w:t>
            </w: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Svitavy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-DÚ 10.00, 13.00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DÚ-Lanškroun B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13. 10.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4. turnaj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Polička(11.00</w:t>
            </w:r>
            <w:proofErr w:type="gram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MT,13.00 </w:t>
            </w: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PoA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4. turnaj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Svitavy A-DÚ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20. 10.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Pardubice (9.00 </w:t>
            </w: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11.00 ČT)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26. 10.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DÚ-Sokol 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27. 10.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2. 11.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Choceň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-DÚ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3. 11.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 turnaj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DÚ-Tesla 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10. 11.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 turnaj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Svitavy(11.00</w:t>
            </w:r>
            <w:proofErr w:type="gram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LaA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13.00 SYA)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16. 11.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DÚ-Litomyšl 10.00, 13.00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17. 11.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Dolní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Újezd(9.00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SYB,</w:t>
            </w: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13.00 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ChoA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Slatiňany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-DÚ 9.00,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23. 11.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DÚ-USK 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24. 11.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turnaj: DÚ, Litomyšl, Polička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</w:t>
            </w:r>
            <w:proofErr w:type="spell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.Třebová</w:t>
            </w:r>
            <w:proofErr w:type="gram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(11.00PoA, 13.00 MT)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lang w:eastAsia="cs-CZ"/>
              </w:rPr>
              <w:t>30. 11.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Letohrad-DÚ 9.00,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1. 12.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7. 12.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6. turnaj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DÚ-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Letovice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8. 12.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 turnaj: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Č.</w:t>
            </w: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Třebová</w:t>
            </w:r>
            <w:proofErr w:type="spellEnd"/>
            <w:proofErr w:type="gramEnd"/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Svitavy + ?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Dolní </w:t>
            </w:r>
            <w:proofErr w:type="gram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Újezd(9.00</w:t>
            </w:r>
            <w:proofErr w:type="gram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PceA</w:t>
            </w:r>
            <w:proofErr w:type="spellEnd"/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, 13.00 ČTA)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14. 12.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1D7B" w:rsidRPr="00B71D7B" w:rsidTr="00B71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15. 12.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ind w:right="13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D7B" w:rsidRPr="00B71D7B" w:rsidRDefault="00B71D7B" w:rsidP="00B7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1D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161AE" w:rsidRPr="00B71D7B" w:rsidRDefault="00B71D7B" w:rsidP="00B71D7B">
      <w:pPr>
        <w:ind w:left="-1276" w:right="-1305"/>
        <w:jc w:val="center"/>
        <w:rPr>
          <w:b/>
          <w:sz w:val="36"/>
          <w:szCs w:val="36"/>
        </w:rPr>
      </w:pPr>
      <w:r w:rsidRPr="00B71D7B">
        <w:rPr>
          <w:b/>
          <w:sz w:val="36"/>
          <w:szCs w:val="36"/>
        </w:rPr>
        <w:t>ROZPIS SOUTĚŽÍ ZÁŘÍ 2013 – PROSINEC 2013</w:t>
      </w:r>
    </w:p>
    <w:sectPr w:rsidR="006161AE" w:rsidRPr="00B71D7B" w:rsidSect="00B71D7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D7B"/>
    <w:rsid w:val="006161AE"/>
    <w:rsid w:val="00AE7C91"/>
    <w:rsid w:val="00B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Rejmanová</dc:creator>
  <cp:keywords/>
  <dc:description/>
  <cp:lastModifiedBy>Jana Rejmanová</cp:lastModifiedBy>
  <cp:revision>2</cp:revision>
  <dcterms:created xsi:type="dcterms:W3CDTF">2013-09-02T19:47:00Z</dcterms:created>
  <dcterms:modified xsi:type="dcterms:W3CDTF">2013-09-02T20:01:00Z</dcterms:modified>
</cp:coreProperties>
</file>